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376918" w:rsidP="008043B8">
      <w:pPr>
        <w:jc w:val="center"/>
        <w:rPr>
          <w:b/>
          <w:lang w:val="kk-KZ"/>
        </w:rPr>
      </w:pPr>
      <w:r>
        <w:rPr>
          <w:b/>
        </w:rPr>
        <w:t>2021-2022</w:t>
      </w:r>
      <w:r w:rsidR="008043B8" w:rsidRPr="000A3FC4">
        <w:rPr>
          <w:b/>
        </w:rPr>
        <w:t xml:space="preserve"> </w:t>
      </w:r>
      <w:r w:rsidR="008043B8" w:rsidRPr="000A3FC4">
        <w:rPr>
          <w:b/>
          <w:lang w:val="kk-KZ"/>
        </w:rPr>
        <w:t xml:space="preserve">оқу жылының </w:t>
      </w:r>
      <w:r w:rsidR="00A32A02">
        <w:rPr>
          <w:b/>
          <w:lang w:val="kk-KZ"/>
        </w:rPr>
        <w:t>көктемгі</w:t>
      </w:r>
      <w:r w:rsidR="008043B8" w:rsidRPr="000A3FC4">
        <w:rPr>
          <w:b/>
          <w:lang w:val="kk-KZ"/>
        </w:rPr>
        <w:t xml:space="preserve"> семестрі</w:t>
      </w:r>
    </w:p>
    <w:p w:rsidR="008043B8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E64555" w:rsidRDefault="00E64555" w:rsidP="00E64555">
      <w:pPr>
        <w:jc w:val="center"/>
        <w:rPr>
          <w:iCs/>
          <w:lang w:val="kk-KZ"/>
        </w:rPr>
      </w:pPr>
      <w:r w:rsidRPr="003E6B6D">
        <w:rPr>
          <w:lang w:val="kk-KZ"/>
        </w:rPr>
        <w:t>Я</w:t>
      </w:r>
      <w:r>
        <w:rPr>
          <w:lang w:val="kk-KZ"/>
        </w:rPr>
        <w:t>д</w:t>
      </w:r>
      <w:r w:rsidRPr="003E6B6D">
        <w:rPr>
          <w:lang w:val="kk-KZ"/>
        </w:rPr>
        <w:t xml:space="preserve">ролық физика («Дубна») </w:t>
      </w:r>
      <w:r w:rsidRPr="003E6B6D">
        <w:rPr>
          <w:iCs/>
          <w:lang w:val="kk-KZ"/>
        </w:rPr>
        <w:t>МУ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Жылу энергетикасы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Компьютерлік физика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Электр энергетикасы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Киберфизика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Компьютерлік ғылымдар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Интеллектуалды басқару жүйесі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Жасанды интеллектсі бар жоғары жүктелген ақпараттық жүйелер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Радиотехника, электроника және телекоммуникациялар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Ядролық медицина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Өндірістікэлектроника және басқару жүйелері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Деректер туралы ғылым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Индустриалды ақпараттық жүйелер</w:t>
      </w:r>
    </w:p>
    <w:p w:rsidR="00E64555" w:rsidRDefault="00E64555" w:rsidP="00E64555">
      <w:pPr>
        <w:jc w:val="center"/>
        <w:rPr>
          <w:iCs/>
          <w:lang w:val="kk-KZ"/>
        </w:rPr>
      </w:pPr>
      <w:r>
        <w:rPr>
          <w:iCs/>
          <w:lang w:val="kk-KZ"/>
        </w:rPr>
        <w:t>Ақпараттық жүйелер</w:t>
      </w:r>
    </w:p>
    <w:p w:rsidR="00E64555" w:rsidRPr="000A3FC4" w:rsidRDefault="00E64555" w:rsidP="00E64555">
      <w:pPr>
        <w:jc w:val="center"/>
        <w:rPr>
          <w:b/>
          <w:lang w:val="kk-KZ"/>
        </w:rPr>
      </w:pPr>
      <w:r>
        <w:rPr>
          <w:iCs/>
          <w:lang w:val="kk-KZ"/>
        </w:rPr>
        <w:t>Компьютерліу инженерия мамандықтары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1226"/>
        <w:gridCol w:w="709"/>
        <w:gridCol w:w="568"/>
        <w:gridCol w:w="1415"/>
        <w:gridCol w:w="568"/>
        <w:gridCol w:w="283"/>
        <w:gridCol w:w="760"/>
        <w:gridCol w:w="1364"/>
      </w:tblGrid>
      <w:tr w:rsidR="008043B8" w:rsidRPr="00EA4639" w:rsidTr="00E64555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E64555">
        <w:trPr>
          <w:trHeight w:val="26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E645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137421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lang w:val="kk-KZ" w:eastAsia="en-US"/>
              </w:rPr>
              <w:t>PSY1103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A32A02" w:rsidRDefault="0020479D" w:rsidP="004A0D2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2A02">
              <w:rPr>
                <w:highlight w:val="yellow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8043B8" w:rsidRPr="000A3FC4" w:rsidTr="00E645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E645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EA4639" w:rsidTr="00E64555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  <w:p w:rsidR="00EA4639" w:rsidRPr="00EA4639" w:rsidRDefault="00EA4639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</w:t>
            </w:r>
            <w:r w:rsidRPr="000A3FC4">
              <w:rPr>
                <w:b/>
              </w:rPr>
              <w:t>а</w:t>
            </w:r>
            <w:r>
              <w:rPr>
                <w:b/>
                <w:lang w:val="kk-KZ"/>
              </w:rPr>
              <w:t>рист</w:t>
            </w:r>
          </w:p>
        </w:tc>
        <w:tc>
          <w:tcPr>
            <w:tcW w:w="6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Default="008043B8" w:rsidP="00A32A0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A32A02">
              <w:rPr>
                <w:lang w:val="kk-KZ"/>
              </w:rPr>
              <w:t>Муса Құндыз Мусақызы</w:t>
            </w:r>
          </w:p>
          <w:p w:rsidR="00EA4639" w:rsidRPr="000A3FC4" w:rsidRDefault="00EA4639" w:rsidP="00A32A0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</w:t>
            </w:r>
            <w:r>
              <w:rPr>
                <w:lang w:val="kk-KZ"/>
              </w:rPr>
              <w:t xml:space="preserve"> Дуйсенбаева </w:t>
            </w:r>
            <w:r w:rsidRPr="000A3FC4">
              <w:rPr>
                <w:lang w:val="kk-KZ"/>
              </w:rPr>
              <w:t>А</w:t>
            </w:r>
            <w:r>
              <w:rPr>
                <w:lang w:val="kk-KZ"/>
              </w:rPr>
              <w:t>йнур Отарбековна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EA4639" w:rsidTr="00E645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Default="00EA4639" w:rsidP="004A0D2E">
            <w:pPr>
              <w:jc w:val="both"/>
              <w:rPr>
                <w:lang w:val="kk-KZ"/>
              </w:rPr>
            </w:pPr>
            <w:hyperlink r:id="rId6" w:history="1">
              <w:r w:rsidR="00A32A02" w:rsidRPr="00950CFF">
                <w:rPr>
                  <w:rStyle w:val="a4"/>
                  <w:lang w:val="en-US"/>
                </w:rPr>
                <w:t>kundyz2</w:t>
              </w:r>
              <w:r w:rsidR="00A32A02" w:rsidRPr="00950CFF">
                <w:rPr>
                  <w:rStyle w:val="a4"/>
                  <w:lang w:val="kk-KZ"/>
                </w:rPr>
                <w:t>@mail.ru</w:t>
              </w:r>
            </w:hyperlink>
          </w:p>
          <w:p w:rsidR="00A32A02" w:rsidRPr="00EA4639" w:rsidRDefault="00EA4639" w:rsidP="004A0D2E">
            <w:pPr>
              <w:jc w:val="both"/>
              <w:rPr>
                <w:lang w:val="en-US"/>
              </w:rPr>
            </w:pPr>
            <w:hyperlink r:id="rId7" w:history="1">
              <w:r w:rsidRPr="00914BBC">
                <w:rPr>
                  <w:rStyle w:val="a4"/>
                  <w:lang w:val="en-US"/>
                </w:rPr>
                <w:t>aikoke81@mail.ru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E645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Default="008043B8" w:rsidP="00A32A02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</w:t>
            </w:r>
            <w:r w:rsidR="00A32A02">
              <w:rPr>
                <w:lang w:val="en-US"/>
              </w:rPr>
              <w:t>1201760</w:t>
            </w:r>
          </w:p>
          <w:p w:rsidR="00EA4639" w:rsidRPr="000A3FC4" w:rsidRDefault="00EA4639" w:rsidP="00A32A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87471069882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8043B8" w:rsidRPr="00EA4639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32A02" w:rsidRPr="00A32A02" w:rsidRDefault="008043B8" w:rsidP="00A32A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</w:t>
            </w:r>
          </w:p>
        </w:tc>
        <w:tc>
          <w:tcPr>
            <w:tcW w:w="4488" w:type="dxa"/>
            <w:shd w:val="clear" w:color="auto" w:fill="auto"/>
          </w:tcPr>
          <w:p w:rsidR="00A32A02" w:rsidRPr="000A3FC4" w:rsidRDefault="008043B8" w:rsidP="00A32A0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ОН 1: </w:t>
            </w:r>
            <w:r w:rsidR="00A32A02" w:rsidRPr="004B5B91">
              <w:rPr>
                <w:sz w:val="22"/>
                <w:szCs w:val="22"/>
                <w:lang w:val="kk-KZ"/>
              </w:rPr>
              <w:t>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EA4639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E64555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EA4639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48424D" w:rsidRDefault="00A32A02" w:rsidP="004A0D2E">
            <w:pPr>
              <w:rPr>
                <w:b/>
              </w:rPr>
            </w:pPr>
            <w:r>
              <w:rPr>
                <w:sz w:val="22"/>
                <w:szCs w:val="22"/>
                <w:lang w:val="kk-KZ"/>
              </w:rPr>
              <w:t>Философия, Қазіргі жаратылыстану тұжырымдамасы, Әлеуметтану</w:t>
            </w:r>
            <w:r w:rsidR="0020479D" w:rsidRPr="0048424D">
              <w:rPr>
                <w:lang w:val="kk-KZ"/>
              </w:rPr>
              <w:t>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A32A02" w:rsidP="004A0D2E">
            <w:r>
              <w:rPr>
                <w:lang w:val="kk-KZ"/>
              </w:rPr>
              <w:t>Педагогика, Кәсіби практика, Педагогикалық практика.</w:t>
            </w:r>
          </w:p>
        </w:tc>
      </w:tr>
      <w:tr w:rsidR="008043B8" w:rsidRPr="00EA4639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80" w:rsidRPr="0095298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952980" w:rsidRPr="00952980" w:rsidRDefault="00952980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2980">
              <w:rPr>
                <w:rFonts w:ascii="Times New Roman" w:hAnsi="Times New Roman"/>
                <w:sz w:val="24"/>
                <w:szCs w:val="24"/>
                <w:lang w:val="kk-KZ"/>
              </w:rPr>
              <w:t>Бердібаева С.Қ., Сайлинова Қ., Адилова Э., Айдосова Ж., Қайратова І. Психология.-Оқу құралы.-Қазақ университеті (РУМС, №2 хаттама, 2 шілде, 2021 ж.).-180 б.</w:t>
            </w:r>
          </w:p>
          <w:p w:rsidR="00A21217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Аронсон Э. Көпке ұмтылған жалғыз [Мәтін] = The Social Animal: әлеуметтік психологияға кіріспе: [оқулық] / Э. Аронсон ; ауд. Д. Д. </w:t>
            </w: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Дүйсенбеков [және т. б.]. - 11-бас. - Астана: "Ұлттық аударма бюросы" қоғамдық қоры, 2018. - 407, [2] б. - (Рухани жаңғыру).</w:t>
            </w:r>
          </w:p>
          <w:p w:rsidR="00663104" w:rsidRPr="00663104" w:rsidRDefault="00663104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04">
              <w:rPr>
                <w:rFonts w:ascii="Times New Roman" w:hAnsi="Times New Roman"/>
                <w:sz w:val="24"/>
                <w:szCs w:val="24"/>
                <w:lang w:val="kk-KZ"/>
              </w:rPr>
              <w:t>Мадалиева З.Б., Садықова Н.М. Мамандыққа кіріспе.– Алматы, - Қазақ университеті, - 20</w:t>
            </w:r>
            <w:r w:rsidRPr="006631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– 146 с</w:t>
            </w:r>
          </w:p>
          <w:p w:rsidR="00951B30" w:rsidRPr="00951B3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951B30" w:rsidRPr="00951B30" w:rsidRDefault="00951B30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B30">
              <w:rPr>
                <w:rFonts w:ascii="Times New Roman" w:hAnsi="Times New Roman"/>
                <w:sz w:val="24"/>
                <w:szCs w:val="24"/>
                <w:lang w:val="kk-KZ"/>
              </w:rPr>
              <w:t>Жұбаназарова Н.С., Төлешова Ұ.Б. Денсаулық психологиясы.– Алматы, - Қазақ университеті, - 2018. – 116 с.</w:t>
            </w:r>
          </w:p>
          <w:p w:rsidR="00A21217" w:rsidRPr="005056F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5056F0" w:rsidRPr="005056F0" w:rsidRDefault="005056F0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6F0">
              <w:rPr>
                <w:rFonts w:ascii="Times New Roman" w:hAnsi="Times New Roman"/>
                <w:sz w:val="24"/>
                <w:szCs w:val="24"/>
                <w:lang w:val="kk-KZ"/>
              </w:rPr>
              <w:t>Қасымова Р.С., Төлешова Ұ.Б. Психология және адам дамуы.– Алматы, - Қазақ университеті, - 2017. - 186 с.</w:t>
            </w:r>
          </w:p>
          <w:p w:rsidR="00A21217" w:rsidRPr="005056F0" w:rsidRDefault="00A21217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56F0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5056F0">
              <w:rPr>
                <w:rFonts w:ascii="Times New Roman" w:hAnsi="Times New Roman"/>
                <w:sz w:val="24"/>
                <w:szCs w:val="24"/>
              </w:rPr>
              <w:t xml:space="preserve"> А. Мотивация и личность. — СПб.: Питер, 2008.</w:t>
            </w:r>
          </w:p>
          <w:p w:rsidR="00A21217" w:rsidRDefault="00A21217" w:rsidP="005056F0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A21217" w:rsidRPr="009C713E" w:rsidRDefault="00A21217" w:rsidP="005056F0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A21217" w:rsidRPr="00A32A02" w:rsidRDefault="00A21217" w:rsidP="005056F0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A32A02">
              <w:rPr>
                <w:sz w:val="24"/>
                <w:szCs w:val="24"/>
                <w:lang w:val="kk-KZ"/>
              </w:rPr>
              <w:t xml:space="preserve">Encyclopedia of Psychology: 8 Volume Set. </w:t>
            </w:r>
            <w:r w:rsidRPr="00A32A02">
              <w:rPr>
                <w:rStyle w:val="a4"/>
                <w:rFonts w:eastAsiaTheme="majorEastAsia"/>
                <w:sz w:val="24"/>
                <w:szCs w:val="24"/>
                <w:lang w:val="kk-KZ"/>
              </w:rPr>
              <w:fldChar w:fldCharType="begin"/>
            </w:r>
            <w:r w:rsidRPr="00A32A02">
              <w:rPr>
                <w:rStyle w:val="a4"/>
                <w:rFonts w:eastAsiaTheme="majorEastAsia"/>
                <w:sz w:val="24"/>
                <w:szCs w:val="24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 w:rsidRPr="00A32A02">
              <w:rPr>
                <w:rStyle w:val="a4"/>
                <w:rFonts w:eastAsiaTheme="majorEastAsia"/>
                <w:sz w:val="24"/>
                <w:szCs w:val="24"/>
                <w:lang w:val="kk-KZ"/>
              </w:rPr>
              <w:fldChar w:fldCharType="separate"/>
            </w:r>
            <w:r w:rsidRPr="00A32A02">
              <w:rPr>
                <w:rStyle w:val="a4"/>
                <w:rFonts w:eastAsiaTheme="majorEastAsia"/>
                <w:sz w:val="24"/>
                <w:szCs w:val="24"/>
                <w:lang w:val="kk-KZ"/>
              </w:rPr>
              <w:t>APA Reference Books</w:t>
            </w:r>
            <w:r w:rsidRPr="00A32A02">
              <w:rPr>
                <w:rStyle w:val="a4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A32A02">
              <w:rPr>
                <w:sz w:val="24"/>
                <w:szCs w:val="24"/>
                <w:lang w:val="kk-KZ"/>
              </w:rPr>
              <w:t>. – 2000. – 4128 p.</w:t>
            </w:r>
          </w:p>
          <w:p w:rsidR="00A21217" w:rsidRPr="00A32A02" w:rsidRDefault="00A21217" w:rsidP="005056F0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A32A02">
              <w:rPr>
                <w:rStyle w:val="10"/>
                <w:sz w:val="24"/>
                <w:szCs w:val="24"/>
                <w:lang w:val="en-US"/>
              </w:rPr>
              <w:t>David G. Myers «Social Psychology», 7th ed., 2002</w:t>
            </w:r>
            <w:r w:rsidRPr="00A32A02">
              <w:rPr>
                <w:sz w:val="24"/>
                <w:szCs w:val="24"/>
                <w:lang w:val="en-US" w:eastAsia="ru-RU"/>
              </w:rPr>
              <w:br/>
            </w:r>
            <w:r w:rsidRPr="00A32A02">
              <w:rPr>
                <w:rFonts w:eastAsia="Calibri"/>
                <w:b/>
                <w:sz w:val="24"/>
                <w:szCs w:val="24"/>
              </w:rPr>
              <w:t>Интернет</w:t>
            </w:r>
            <w:r w:rsidRPr="00A32A02"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A32A02">
              <w:rPr>
                <w:rFonts w:eastAsia="Calibri"/>
                <w:b/>
                <w:sz w:val="24"/>
                <w:szCs w:val="24"/>
              </w:rPr>
              <w:t>ресур</w:t>
            </w:r>
            <w:proofErr w:type="spellEnd"/>
            <w:r w:rsidRPr="00A32A02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A32A02">
              <w:rPr>
                <w:b/>
                <w:sz w:val="24"/>
                <w:szCs w:val="24"/>
                <w:lang w:val="en-US"/>
              </w:rPr>
              <w:t>:</w:t>
            </w:r>
            <w:r w:rsidRPr="00A32A02">
              <w:rPr>
                <w:sz w:val="24"/>
                <w:szCs w:val="24"/>
                <w:lang w:val="en-US"/>
              </w:rPr>
              <w:t xml:space="preserve"> </w:t>
            </w:r>
          </w:p>
          <w:p w:rsidR="00A21217" w:rsidRPr="009C713E" w:rsidRDefault="00A21217" w:rsidP="00A21217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8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9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8043B8" w:rsidRPr="008043B8" w:rsidRDefault="00A21217" w:rsidP="00A21217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8043B8" w:rsidRPr="00A32A02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32A02" w:rsidRDefault="008043B8" w:rsidP="00A32A02">
            <w:pPr>
              <w:jc w:val="both"/>
              <w:rPr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A32A02">
              <w:rPr>
                <w:lang w:val="en-US"/>
              </w:rPr>
              <w:fldChar w:fldCharType="begin"/>
            </w:r>
            <w:r w:rsidR="00A32A02" w:rsidRPr="00A32A02">
              <w:rPr>
                <w:lang w:val="kk-KZ"/>
              </w:rPr>
              <w:instrText xml:space="preserve"> HYPERLINK "mailto:kundyz2</w:instrText>
            </w:r>
            <w:r w:rsidR="00A32A02" w:rsidRPr="000A3FC4">
              <w:rPr>
                <w:lang w:val="kk-KZ"/>
              </w:rPr>
              <w:instrText>@mail.ru</w:instrText>
            </w:r>
            <w:r w:rsidR="00A32A02" w:rsidRPr="00A32A02">
              <w:rPr>
                <w:lang w:val="kk-KZ"/>
              </w:rPr>
              <w:instrText xml:space="preserve">" </w:instrText>
            </w:r>
            <w:r w:rsidR="00A32A02">
              <w:rPr>
                <w:lang w:val="en-US"/>
              </w:rPr>
              <w:fldChar w:fldCharType="separate"/>
            </w:r>
            <w:r w:rsidR="00A32A02" w:rsidRPr="00A32A02">
              <w:rPr>
                <w:rStyle w:val="a4"/>
                <w:lang w:val="kk-KZ"/>
              </w:rPr>
              <w:t>kundyz2</w:t>
            </w:r>
            <w:r w:rsidR="00A32A02" w:rsidRPr="00950CFF">
              <w:rPr>
                <w:rStyle w:val="a4"/>
                <w:lang w:val="kk-KZ"/>
              </w:rPr>
              <w:t>@mail.ru</w:t>
            </w:r>
            <w:r w:rsidR="00A32A02">
              <w:rPr>
                <w:lang w:val="en-US"/>
              </w:rPr>
              <w:fldChar w:fldCharType="end"/>
            </w:r>
          </w:p>
          <w:p w:rsidR="008043B8" w:rsidRPr="000A3FC4" w:rsidRDefault="00EA4639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hyperlink r:id="rId10" w:history="1">
              <w:r w:rsidR="008043B8" w:rsidRPr="00A32A02">
                <w:rPr>
                  <w:rStyle w:val="a4"/>
                  <w:color w:val="auto"/>
                  <w:u w:val="none"/>
                  <w:lang w:val="kk-KZ"/>
                </w:rPr>
                <w:t xml:space="preserve"> мекен</w:t>
              </w:r>
            </w:hyperlink>
            <w:r w:rsidR="00A32A02">
              <w:rPr>
                <w:color w:val="222222"/>
                <w:lang w:val="kk-KZ"/>
              </w:rPr>
              <w:t>-</w:t>
            </w:r>
            <w:r w:rsidR="008043B8" w:rsidRPr="000A3FC4">
              <w:rPr>
                <w:color w:val="222222"/>
                <w:lang w:val="kk-KZ"/>
              </w:rPr>
              <w:t xml:space="preserve">жайы бойынша кеңес ала алады. </w:t>
            </w:r>
          </w:p>
        </w:tc>
      </w:tr>
      <w:tr w:rsidR="008043B8" w:rsidRPr="00EA4639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4D3D13" w:rsidRDefault="000F149E" w:rsidP="000F149E">
      <w:pPr>
        <w:rPr>
          <w:b/>
          <w:lang w:val="kk-KZ"/>
        </w:rPr>
      </w:pPr>
    </w:p>
    <w:p w:rsidR="000F149E" w:rsidRPr="004D3D13" w:rsidRDefault="000F149E" w:rsidP="000F149E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48424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48424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48424D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48424D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48424D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64555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  <w:r w:rsidR="00E64555">
              <w:rPr>
                <w:lang w:val="kk-KZ"/>
              </w:rPr>
              <w:t xml:space="preserve"> </w:t>
            </w:r>
            <w:r w:rsidR="00E64555" w:rsidRPr="00E64555">
              <w:rPr>
                <w:lang w:val="kk-KZ"/>
              </w:rPr>
              <w:t>Тұлғаның мотивациялық сфераның бұзылуымен байланысты еңбек тиімділігінің төмендеуі.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48424D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48424D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A4639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48424D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4D3D13" w:rsidRDefault="000F149E" w:rsidP="0048424D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48424D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363341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48424D">
            <w:pPr>
              <w:tabs>
                <w:tab w:val="left" w:pos="1276"/>
              </w:tabs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4848C9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="00781ED3" w:rsidRPr="002722FD">
              <w:t>Тұлғаның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өзін-өзі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реттеу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психологиясы</w:t>
            </w:r>
            <w:proofErr w:type="spellEnd"/>
            <w:r w:rsidR="00781ED3" w:rsidRPr="002722FD">
              <w:t xml:space="preserve"> (стресс-менеджмент)</w:t>
            </w:r>
            <w:r w:rsidR="00781ED3" w:rsidRPr="00D10AEF">
              <w:rPr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EA4639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0F149E" w:rsidRPr="00675A53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</w:t>
            </w:r>
            <w:r w:rsidR="00A32A02" w:rsidRPr="00A32A0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kk-KZ"/>
              </w:rPr>
              <w:t>Стресстің психодиагностикасы-реферат және әдістер топтамасын құрастыру</w:t>
            </w:r>
          </w:p>
          <w:p w:rsidR="00DB2B87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 w:rsidR="00A32A02" w:rsidRPr="00A32A0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149E">
              <w:rPr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32A02">
              <w:rPr>
                <w:b/>
                <w:lang w:val="kk-KZ"/>
              </w:rPr>
              <w:t>1-</w:t>
            </w:r>
            <w:r w:rsidRPr="00A32A02">
              <w:rPr>
                <w:b/>
              </w:rPr>
              <w:t>АБ</w:t>
            </w:r>
            <w:r w:rsidRPr="00A32A02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48424D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48424D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48424D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EA463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363341" w:rsidTr="0048424D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lastRenderedPageBreak/>
              <w:t xml:space="preserve">Zoom да вебинар 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</w:p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48424D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B21D27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</w:pP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EA463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48424D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lastRenderedPageBreak/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48424D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48424D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80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Декан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</w:t>
      </w:r>
      <w:r w:rsidRPr="001B24CD">
        <w:rPr>
          <w:sz w:val="20"/>
          <w:szCs w:val="20"/>
          <w:lang w:val="kk-KZ"/>
        </w:rPr>
        <w:t xml:space="preserve"> Мейрбаев Б.Б.                                        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Әдістемелік кеңес</w:t>
      </w:r>
      <w:r w:rsidRPr="001B24CD">
        <w:rPr>
          <w:sz w:val="20"/>
          <w:szCs w:val="20"/>
          <w:lang w:val="kk-KZ"/>
        </w:rPr>
        <w:t xml:space="preserve"> төрағасы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Кудайбергенова А.М.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DD37C6" w:rsidRP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>Кафедра меңгерушісі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Мадалиева З.Б.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8E7B80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</w:t>
      </w:r>
      <w:r w:rsidR="008E7B80">
        <w:rPr>
          <w:sz w:val="20"/>
          <w:szCs w:val="20"/>
          <w:lang w:val="kk-KZ"/>
        </w:rPr>
        <w:t>Муса Қ.М.</w:t>
      </w: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121"/>
      </w:tblGrid>
      <w:tr w:rsidR="00DD37C6" w:rsidRPr="000A3FC4" w:rsidTr="00A32A02">
        <w:tc>
          <w:tcPr>
            <w:tcW w:w="3474" w:type="dxa"/>
          </w:tcPr>
          <w:p w:rsidR="00DD37C6" w:rsidRPr="000A3FC4" w:rsidRDefault="00DD37C6" w:rsidP="00A32A0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D37C6" w:rsidRPr="000A3FC4" w:rsidRDefault="00DD37C6" w:rsidP="00DD37C6">
            <w:pPr>
              <w:rPr>
                <w:lang w:val="kk-KZ"/>
              </w:rPr>
            </w:pPr>
          </w:p>
        </w:tc>
      </w:tr>
    </w:tbl>
    <w:p w:rsidR="00DD37C6" w:rsidRPr="001B24CD" w:rsidRDefault="00DD37C6" w:rsidP="00DD37C6">
      <w:pPr>
        <w:jc w:val="both"/>
        <w:rPr>
          <w:sz w:val="20"/>
          <w:szCs w:val="20"/>
        </w:rPr>
      </w:pPr>
      <w:r w:rsidRPr="001B24CD">
        <w:rPr>
          <w:sz w:val="20"/>
          <w:szCs w:val="20"/>
          <w:lang w:val="kk-KZ"/>
        </w:rPr>
        <w:t>.</w:t>
      </w:r>
    </w:p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4F8"/>
    <w:multiLevelType w:val="hybridMultilevel"/>
    <w:tmpl w:val="22321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D"/>
    <w:rsid w:val="000F149E"/>
    <w:rsid w:val="001170BC"/>
    <w:rsid w:val="00137421"/>
    <w:rsid w:val="0020479D"/>
    <w:rsid w:val="00272F57"/>
    <w:rsid w:val="00376918"/>
    <w:rsid w:val="003B153D"/>
    <w:rsid w:val="003F51D0"/>
    <w:rsid w:val="004005A4"/>
    <w:rsid w:val="0048424D"/>
    <w:rsid w:val="004848C9"/>
    <w:rsid w:val="004A0D2E"/>
    <w:rsid w:val="004D3D13"/>
    <w:rsid w:val="005056F0"/>
    <w:rsid w:val="00550944"/>
    <w:rsid w:val="0058556C"/>
    <w:rsid w:val="00593AF4"/>
    <w:rsid w:val="006529D5"/>
    <w:rsid w:val="00663104"/>
    <w:rsid w:val="00724A93"/>
    <w:rsid w:val="00742DA1"/>
    <w:rsid w:val="00781ED3"/>
    <w:rsid w:val="007A677F"/>
    <w:rsid w:val="008043B8"/>
    <w:rsid w:val="008E42EA"/>
    <w:rsid w:val="008E7B80"/>
    <w:rsid w:val="00910682"/>
    <w:rsid w:val="00951B30"/>
    <w:rsid w:val="00952980"/>
    <w:rsid w:val="00A21217"/>
    <w:rsid w:val="00A22EA0"/>
    <w:rsid w:val="00A32A02"/>
    <w:rsid w:val="00AC4B35"/>
    <w:rsid w:val="00B72E2C"/>
    <w:rsid w:val="00BB7863"/>
    <w:rsid w:val="00C66A20"/>
    <w:rsid w:val="00D67234"/>
    <w:rsid w:val="00DB2B87"/>
    <w:rsid w:val="00DD37C6"/>
    <w:rsid w:val="00E64555"/>
    <w:rsid w:val="00E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a4">
    <w:name w:val="Hyperlink"/>
    <w:rsid w:val="008043B8"/>
    <w:rPr>
      <w:color w:val="0000FF"/>
      <w:u w:val="single"/>
    </w:rPr>
  </w:style>
  <w:style w:type="paragraph" w:styleId="a5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43B8"/>
    <w:rPr>
      <w:rFonts w:ascii="Calibri" w:eastAsia="Calibri" w:hAnsi="Calibri" w:cs="Times New Roman"/>
    </w:rPr>
  </w:style>
  <w:style w:type="table" w:styleId="a8">
    <w:name w:val="Table Grid"/>
    <w:basedOn w:val="a1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8043B8"/>
  </w:style>
  <w:style w:type="paragraph" w:customStyle="1" w:styleId="c19">
    <w:name w:val="c19"/>
    <w:basedOn w:val="a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VCResearch/integrity/humanresearch/CITI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aikoke8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ndyz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berbear.um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AA5E-BF83-43CA-9B74-0A3649DF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2022-01-24T03:22:00Z</dcterms:created>
  <dcterms:modified xsi:type="dcterms:W3CDTF">2022-01-24T03:22:00Z</dcterms:modified>
</cp:coreProperties>
</file>